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3F" w:rsidRPr="00386E3B" w:rsidRDefault="00386E3B" w:rsidP="00D422EB">
      <w:pPr>
        <w:jc w:val="center"/>
        <w:rPr>
          <w:rFonts w:ascii="ＭＳ ゴシック" w:eastAsia="ＭＳ ゴシック" w:hAnsi="ＭＳ ゴシック"/>
          <w:color w:val="FFFFFF" w:themeColor="background1"/>
          <w:sz w:val="32"/>
          <w:szCs w:val="32"/>
        </w:rPr>
      </w:pPr>
      <w:r w:rsidRPr="00386E3B">
        <w:rPr>
          <w:rFonts w:ascii="ＭＳ ゴシック" w:eastAsia="ＭＳ ゴシック" w:hAnsi="ＭＳ ゴシック" w:hint="eastAsia"/>
          <w:noProof/>
          <w:color w:val="FFFFFF" w:themeColor="background1"/>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-64770</wp:posOffset>
                </wp:positionV>
                <wp:extent cx="6105525" cy="533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1055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41EC3" id="角丸四角形 1" o:spid="_x0000_s1026" style="position:absolute;left:0;text-align:left;margin-left:429.55pt;margin-top:-5.1pt;width:480.75pt;height: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" fillcolor="#5b9bd5 [3204]" strokecolor="#1f4d78 [1604]" strokeweight="1pt">
                <v:stroke joinstyle="miter"/>
                <w10:wrap anchorx="margin"/>
              </v:roundrect>
            </w:pict>
          </mc:Fallback>
        </mc:AlternateContent>
      </w:r>
      <w:r w:rsidR="00D422EB" w:rsidRPr="00386E3B">
        <w:rPr>
          <w:rFonts w:ascii="ＭＳ ゴシック" w:eastAsia="ＭＳ ゴシック" w:hAnsi="ＭＳ ゴシック" w:hint="eastAsia"/>
          <w:color w:val="FFFFFF" w:themeColor="background1"/>
          <w:sz w:val="32"/>
          <w:szCs w:val="32"/>
        </w:rPr>
        <w:t>男性の育児休業取得に向けて～上司編～</w:t>
      </w:r>
    </w:p>
    <w:p w:rsidR="00D422EB" w:rsidRDefault="00D422EB" w:rsidP="00D422EB">
      <w:pPr>
        <w:jc w:val="center"/>
        <w:rPr>
          <w:rFonts w:ascii="ＭＳ ゴシック" w:eastAsia="ＭＳ ゴシック" w:hAnsi="ＭＳ ゴシック"/>
          <w:sz w:val="28"/>
          <w:szCs w:val="28"/>
        </w:rPr>
      </w:pPr>
      <w:r w:rsidRPr="00D422EB">
        <w:rPr>
          <w:rFonts w:ascii="ＭＳ ゴシック" w:eastAsia="ＭＳ ゴシック" w:hAnsi="ＭＳ ゴシック" w:hint="eastAsia"/>
          <w:sz w:val="28"/>
          <w:szCs w:val="28"/>
        </w:rPr>
        <w:t>男性の育児休業取得のメリット</w:t>
      </w:r>
    </w:p>
    <w:p w:rsidR="00D422EB" w:rsidRDefault="00D422EB" w:rsidP="00D422EB">
      <w:pPr>
        <w:jc w:val="left"/>
        <w:rPr>
          <w:rFonts w:ascii="ＭＳ ゴシック" w:eastAsia="ＭＳ ゴシック" w:hAnsi="ＭＳ ゴシック"/>
          <w:sz w:val="22"/>
        </w:rPr>
      </w:pPr>
      <w:r>
        <w:rPr>
          <w:rFonts w:ascii="ＭＳ ゴシック" w:eastAsia="ＭＳ ゴシック" w:hAnsi="ＭＳ ゴシック" w:hint="eastAsia"/>
          <w:sz w:val="22"/>
        </w:rPr>
        <w:t>●生産性の高い人材育成につながる</w:t>
      </w:r>
    </w:p>
    <w:p w:rsidR="00D422EB" w:rsidRDefault="00D422EB" w:rsidP="00D422EB">
      <w:pPr>
        <w:jc w:val="left"/>
        <w:rPr>
          <w:rFonts w:ascii="ＭＳ ゴシック" w:eastAsia="ＭＳ ゴシック" w:hAnsi="ＭＳ ゴシック"/>
          <w:sz w:val="22"/>
        </w:rPr>
      </w:pPr>
      <w:r>
        <w:rPr>
          <w:rFonts w:ascii="ＭＳ ゴシック" w:eastAsia="ＭＳ ゴシック" w:hAnsi="ＭＳ ゴシック" w:hint="eastAsia"/>
          <w:sz w:val="22"/>
        </w:rPr>
        <w:t>●部下のワーク・ライフ・バランスの実現</w:t>
      </w:r>
    </w:p>
    <w:p w:rsidR="00D422EB" w:rsidRDefault="00D422EB" w:rsidP="00D422EB">
      <w:pPr>
        <w:jc w:val="left"/>
        <w:rPr>
          <w:rFonts w:ascii="ＭＳ ゴシック" w:eastAsia="ＭＳ ゴシック" w:hAnsi="ＭＳ ゴシック"/>
          <w:sz w:val="22"/>
        </w:rPr>
      </w:pPr>
      <w:r>
        <w:rPr>
          <w:rFonts w:ascii="ＭＳ ゴシック" w:eastAsia="ＭＳ ゴシック" w:hAnsi="ＭＳ ゴシック" w:hint="eastAsia"/>
          <w:sz w:val="22"/>
        </w:rPr>
        <w:t>●業務の棚卸し見える化を行うことで「本当に必要な業務」がわかる</w:t>
      </w:r>
    </w:p>
    <w:p w:rsidR="00D422EB" w:rsidRDefault="00D422EB" w:rsidP="00D422EB">
      <w:pPr>
        <w:jc w:val="left"/>
        <w:rPr>
          <w:rFonts w:ascii="ＭＳ ゴシック" w:eastAsia="ＭＳ ゴシック" w:hAnsi="ＭＳ ゴシック"/>
          <w:sz w:val="22"/>
        </w:rPr>
      </w:pPr>
      <w:r>
        <w:rPr>
          <w:rFonts w:ascii="ＭＳ ゴシック" w:eastAsia="ＭＳ ゴシック" w:hAnsi="ＭＳ ゴシック" w:hint="eastAsia"/>
          <w:sz w:val="22"/>
        </w:rPr>
        <w:t>●会社に対する満足度向上により離職率が低下</w:t>
      </w:r>
    </w:p>
    <w:p w:rsidR="00381DA2" w:rsidRDefault="00381DA2" w:rsidP="00D422EB">
      <w:pPr>
        <w:jc w:val="left"/>
        <w:rPr>
          <w:rFonts w:ascii="ＭＳ ゴシック" w:eastAsia="ＭＳ ゴシック" w:hAnsi="ＭＳ ゴシック"/>
          <w:sz w:val="22"/>
        </w:rPr>
      </w:pPr>
    </w:p>
    <w:p w:rsidR="00381DA2" w:rsidRDefault="00381DA2" w:rsidP="00D422EB">
      <w:pPr>
        <w:jc w:val="left"/>
        <w:rPr>
          <w:rFonts w:ascii="ＭＳ ゴシック" w:eastAsia="ＭＳ ゴシック" w:hAnsi="ＭＳ ゴシック"/>
          <w:sz w:val="24"/>
          <w:szCs w:val="24"/>
        </w:rPr>
      </w:pPr>
      <w:r w:rsidRPr="00381DA2">
        <w:rPr>
          <w:rFonts w:ascii="ＭＳ ゴシック" w:eastAsia="ＭＳ ゴシック" w:hAnsi="ＭＳ ゴシック" w:hint="eastAsia"/>
          <w:sz w:val="24"/>
          <w:szCs w:val="24"/>
        </w:rPr>
        <w:t>面談のポイント</w:t>
      </w:r>
    </w:p>
    <w:p w:rsidR="00381DA2" w:rsidRDefault="00381DA2" w:rsidP="00D422EB">
      <w:pPr>
        <w:jc w:val="left"/>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2"/>
        </w:rPr>
        <w:t>●男性社員から子どもの出生予定の報告があった場合は、育児休業制度等に関する</w:t>
      </w:r>
    </w:p>
    <w:p w:rsidR="00381DA2" w:rsidRDefault="00381DA2" w:rsidP="00D422EB">
      <w:pPr>
        <w:jc w:val="left"/>
        <w:rPr>
          <w:rFonts w:ascii="ＭＳ ゴシック" w:eastAsia="ＭＳ ゴシック" w:hAnsi="ＭＳ ゴシック"/>
          <w:sz w:val="20"/>
          <w:szCs w:val="20"/>
        </w:rPr>
      </w:pPr>
      <w:r>
        <w:rPr>
          <w:rFonts w:ascii="ＭＳ ゴシック" w:eastAsia="ＭＳ ゴシック" w:hAnsi="ＭＳ ゴシック" w:hint="eastAsia"/>
          <w:sz w:val="22"/>
        </w:rPr>
        <w:t xml:space="preserve">　　周知</w:t>
      </w:r>
      <w:r w:rsidRPr="00381DA2">
        <w:rPr>
          <w:rFonts w:ascii="ＭＳ ゴシック" w:eastAsia="ＭＳ ゴシック" w:hAnsi="ＭＳ ゴシック" w:hint="eastAsia"/>
          <w:sz w:val="20"/>
          <w:szCs w:val="20"/>
        </w:rPr>
        <w:t>※</w:t>
      </w:r>
      <w:r w:rsidRPr="00064D5D">
        <w:rPr>
          <w:rFonts w:ascii="ＭＳ ゴシック" w:eastAsia="ＭＳ ゴシック" w:hAnsi="ＭＳ ゴシック" w:hint="eastAsia"/>
          <w:sz w:val="22"/>
        </w:rPr>
        <w:t>を行うとともに取得の意向を確認しましょう。</w:t>
      </w:r>
    </w:p>
    <w:p w:rsidR="00DD5912" w:rsidRPr="009A5CC3" w:rsidRDefault="009A5CC3" w:rsidP="00D422EB">
      <w:pPr>
        <w:jc w:val="left"/>
        <w:rPr>
          <w:rFonts w:ascii="HG丸ｺﾞｼｯｸM-PRO" w:eastAsia="HG丸ｺﾞｼｯｸM-PRO" w:hAnsi="HG丸ｺﾞｼｯｸM-PRO"/>
          <w:sz w:val="22"/>
        </w:rPr>
      </w:pPr>
      <w:r>
        <w:rPr>
          <w:rFonts w:ascii="ＭＳ ゴシック" w:eastAsia="ＭＳ ゴシック" w:hAnsi="ＭＳ ゴシック" w:hint="eastAsia"/>
          <w:sz w:val="20"/>
          <w:szCs w:val="20"/>
        </w:rPr>
        <w:t xml:space="preserve">　　　　</w:t>
      </w:r>
      <w:r w:rsidRPr="009A5CC3">
        <w:rPr>
          <w:rFonts w:ascii="HG丸ｺﾞｼｯｸM-PRO" w:eastAsia="HG丸ｺﾞｼｯｸM-PRO" w:hAnsi="HG丸ｺﾞｼｯｸM-PRO" w:hint="eastAsia"/>
          <w:sz w:val="22"/>
        </w:rPr>
        <w:t>※周知事項</w:t>
      </w:r>
    </w:p>
    <w:p w:rsidR="00381DA2" w:rsidRPr="00713418" w:rsidRDefault="000336EC" w:rsidP="009A5CC3">
      <w:pPr>
        <w:ind w:firstLineChars="300" w:firstLine="660"/>
        <w:jc w:val="left"/>
        <w:rPr>
          <w:rFonts w:ascii="HG丸ｺﾞｼｯｸM-PRO" w:eastAsia="HG丸ｺﾞｼｯｸM-PRO" w:hAnsi="HG丸ｺﾞｼｯｸM-PRO"/>
          <w:sz w:val="22"/>
        </w:rPr>
      </w:pPr>
      <w:r w:rsidRPr="00713418">
        <w:rPr>
          <w:rFonts w:ascii="HG丸ｺﾞｼｯｸM-PRO" w:eastAsia="HG丸ｺﾞｼｯｸM-PRO" w:hAnsi="HG丸ｺﾞｼｯｸM-PRO" w:hint="eastAsia"/>
          <w:sz w:val="22"/>
        </w:rPr>
        <w:t xml:space="preserve">　　</w:t>
      </w:r>
      <w:r w:rsidR="00215230" w:rsidRPr="00713418">
        <w:rPr>
          <w:rFonts w:ascii="HG丸ｺﾞｼｯｸM-PRO" w:eastAsia="HG丸ｺﾞｼｯｸM-PRO" w:hAnsi="HG丸ｺﾞｼｯｸM-PRO" w:hint="eastAsia"/>
          <w:sz w:val="22"/>
        </w:rPr>
        <w:t>①</w:t>
      </w:r>
      <w:r w:rsidR="00595476" w:rsidRPr="00713418">
        <w:rPr>
          <w:rFonts w:ascii="HG丸ｺﾞｼｯｸM-PRO" w:eastAsia="HG丸ｺﾞｼｯｸM-PRO" w:hAnsi="HG丸ｺﾞｼｯｸM-PRO" w:hint="eastAsia"/>
          <w:sz w:val="22"/>
        </w:rPr>
        <w:t>育児休業・産後パパ育休に関する制度</w:t>
      </w:r>
    </w:p>
    <w:p w:rsidR="00595476" w:rsidRPr="00215230" w:rsidRDefault="00215230" w:rsidP="009A5CC3">
      <w:pPr>
        <w:ind w:left="46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71341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②</w:t>
      </w:r>
      <w:r w:rsidR="00595476" w:rsidRPr="00215230">
        <w:rPr>
          <w:rFonts w:ascii="HG丸ｺﾞｼｯｸM-PRO" w:eastAsia="HG丸ｺﾞｼｯｸM-PRO" w:hAnsi="HG丸ｺﾞｼｯｸM-PRO" w:hint="eastAsia"/>
          <w:sz w:val="22"/>
        </w:rPr>
        <w:t>育児休業・産後パパ育休に関す申し出先</w:t>
      </w:r>
    </w:p>
    <w:p w:rsidR="00595476" w:rsidRDefault="00215230" w:rsidP="009A5CC3">
      <w:pPr>
        <w:ind w:left="46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1341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③</w:t>
      </w:r>
      <w:r w:rsidR="00595476" w:rsidRPr="00215230">
        <w:rPr>
          <w:rFonts w:ascii="HG丸ｺﾞｼｯｸM-PRO" w:eastAsia="HG丸ｺﾞｼｯｸM-PRO" w:hAnsi="HG丸ｺﾞｼｯｸM-PRO" w:hint="eastAsia"/>
          <w:sz w:val="22"/>
        </w:rPr>
        <w:t>育児休業給付に関すること</w:t>
      </w:r>
    </w:p>
    <w:p w:rsidR="00595476" w:rsidRPr="00215230" w:rsidRDefault="00215230" w:rsidP="009A5CC3">
      <w:pPr>
        <w:ind w:left="46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1341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④</w:t>
      </w:r>
      <w:r w:rsidR="00595476" w:rsidRPr="00215230">
        <w:rPr>
          <w:rFonts w:ascii="HG丸ｺﾞｼｯｸM-PRO" w:eastAsia="HG丸ｺﾞｼｯｸM-PRO" w:hAnsi="HG丸ｺﾞｼｯｸM-PRO" w:hint="eastAsia"/>
          <w:sz w:val="22"/>
        </w:rPr>
        <w:t>労働者が育児休業・産後パパ育休期間について負担すべき社会保険料の取り扱い</w:t>
      </w:r>
    </w:p>
    <w:p w:rsidR="00875B4D" w:rsidRDefault="00215230" w:rsidP="00875B4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A5CC3">
        <w:rPr>
          <w:rFonts w:ascii="HG丸ｺﾞｼｯｸM-PRO" w:eastAsia="HG丸ｺﾞｼｯｸM-PRO" w:hAnsi="HG丸ｺﾞｼｯｸM-PRO" w:hint="eastAsia"/>
          <w:sz w:val="22"/>
        </w:rPr>
        <w:t xml:space="preserve">　</w:t>
      </w:r>
    </w:p>
    <w:p w:rsidR="00215230" w:rsidRPr="00215230" w:rsidRDefault="00215230" w:rsidP="00875B4D">
      <w:pPr>
        <w:jc w:val="left"/>
        <w:rPr>
          <w:rFonts w:ascii="HG丸ｺﾞｼｯｸM-PRO" w:eastAsia="HG丸ｺﾞｼｯｸM-PRO" w:hAnsi="HG丸ｺﾞｼｯｸM-PRO"/>
          <w:sz w:val="22"/>
        </w:rPr>
      </w:pPr>
    </w:p>
    <w:p w:rsidR="00875B4D" w:rsidRPr="00D85D84" w:rsidRDefault="00875B4D" w:rsidP="00875B4D">
      <w:pPr>
        <w:jc w:val="left"/>
        <w:rPr>
          <w:rFonts w:ascii="HGP創英角ｺﾞｼｯｸUB" w:eastAsia="HGP創英角ｺﾞｼｯｸUB" w:hAnsi="HGP創英角ｺﾞｼｯｸUB"/>
          <w:sz w:val="22"/>
        </w:rPr>
      </w:pPr>
      <w:r>
        <w:rPr>
          <w:rFonts w:ascii="HG丸ｺﾞｼｯｸM-PRO" w:eastAsia="HG丸ｺﾞｼｯｸM-PRO" w:hAnsi="HG丸ｺﾞｼｯｸM-PRO" w:hint="eastAsia"/>
          <w:sz w:val="22"/>
        </w:rPr>
        <w:t xml:space="preserve">　●</w:t>
      </w:r>
      <w:r w:rsidRPr="00D85D84">
        <w:rPr>
          <w:rFonts w:ascii="HGP創英角ｺﾞｼｯｸUB" w:eastAsia="HGP創英角ｺﾞｼｯｸUB" w:hAnsi="HGP創英角ｺﾞｼｯｸUB" w:hint="eastAsia"/>
          <w:sz w:val="22"/>
        </w:rPr>
        <w:t>「育児休業計画書」を作成するように伝えましょう。</w:t>
      </w:r>
    </w:p>
    <w:p w:rsidR="00875B4D" w:rsidRPr="00875B4D" w:rsidRDefault="00875B4D" w:rsidP="00875B4D">
      <w:pPr>
        <w:jc w:val="left"/>
        <w:rPr>
          <w:rFonts w:ascii="HGP創英角ｺﾞｼｯｸUB" w:eastAsia="HGP創英角ｺﾞｼｯｸUB" w:hAnsi="HGP創英角ｺﾞｼｯｸUB"/>
          <w:sz w:val="22"/>
        </w:rPr>
      </w:pPr>
      <w:r>
        <w:rPr>
          <w:rFonts w:ascii="HG丸ｺﾞｼｯｸM-PRO" w:eastAsia="HG丸ｺﾞｼｯｸM-PRO" w:hAnsi="HG丸ｺﾞｼｯｸM-PRO" w:hint="eastAsia"/>
          <w:sz w:val="22"/>
        </w:rPr>
        <w:t xml:space="preserve">　●</w:t>
      </w:r>
      <w:r w:rsidRPr="00D85D84">
        <w:rPr>
          <w:rFonts w:ascii="HGP創英角ｺﾞｼｯｸUB" w:eastAsia="HGP創英角ｺﾞｼｯｸUB" w:hAnsi="HGP創英角ｺﾞｼｯｸUB" w:hint="eastAsia"/>
          <w:sz w:val="22"/>
        </w:rPr>
        <w:t>育児休業取得が</w:t>
      </w:r>
      <w:r w:rsidR="00D85D84">
        <w:rPr>
          <w:rFonts w:ascii="HGP創英角ｺﾞｼｯｸUB" w:eastAsia="HGP創英角ｺﾞｼｯｸUB" w:hAnsi="HGP創英角ｺﾞｼｯｸUB" w:hint="eastAsia"/>
          <w:sz w:val="22"/>
        </w:rPr>
        <w:t>、</w:t>
      </w:r>
      <w:r w:rsidRPr="00D85D84">
        <w:rPr>
          <w:rFonts w:ascii="HGP創英角ｺﾞｼｯｸUB" w:eastAsia="HGP創英角ｺﾞｼｯｸUB" w:hAnsi="HGP創英角ｺﾞｼｯｸUB" w:hint="eastAsia"/>
          <w:sz w:val="22"/>
        </w:rPr>
        <w:t>人事評価においてマイナス評価とならないことを伝えましょう。</w:t>
      </w:r>
    </w:p>
    <w:p w:rsidR="00875B4D" w:rsidRPr="00D85D84" w:rsidRDefault="00875B4D" w:rsidP="00875B4D">
      <w:pPr>
        <w:jc w:val="left"/>
        <w:rPr>
          <w:rFonts w:ascii="ＭＳ ゴシック" w:eastAsia="ＭＳ ゴシック" w:hAnsi="ＭＳ ゴシック"/>
          <w:sz w:val="22"/>
        </w:rPr>
      </w:pPr>
      <w:r>
        <w:rPr>
          <w:rFonts w:ascii="HG丸ｺﾞｼｯｸM-PRO" w:eastAsia="HG丸ｺﾞｼｯｸM-PRO" w:hAnsi="HG丸ｺﾞｼｯｸM-PRO" w:hint="eastAsia"/>
          <w:sz w:val="22"/>
        </w:rPr>
        <w:t xml:space="preserve">　●</w:t>
      </w:r>
      <w:r w:rsidRPr="00D85D84">
        <w:rPr>
          <w:rFonts w:ascii="ＭＳ ゴシック" w:eastAsia="ＭＳ ゴシック" w:hAnsi="ＭＳ ゴシック" w:hint="eastAsia"/>
          <w:sz w:val="22"/>
        </w:rPr>
        <w:t>「育児休業計画書」が提出された場合は、その内容を十分確認し、計画どおりに休</w:t>
      </w:r>
    </w:p>
    <w:p w:rsidR="00875B4D" w:rsidRPr="00D85D84" w:rsidRDefault="00875B4D" w:rsidP="00875B4D">
      <w:pPr>
        <w:jc w:val="left"/>
        <w:rPr>
          <w:rFonts w:ascii="HGP創英角ｺﾞｼｯｸUB" w:eastAsia="HGP創英角ｺﾞｼｯｸUB" w:hAnsi="HGP創英角ｺﾞｼｯｸUB"/>
          <w:sz w:val="22"/>
        </w:rPr>
      </w:pPr>
      <w:r w:rsidRPr="00D85D84">
        <w:rPr>
          <w:rFonts w:ascii="ＭＳ ゴシック" w:eastAsia="ＭＳ ゴシック" w:hAnsi="ＭＳ ゴシック" w:hint="eastAsia"/>
          <w:sz w:val="22"/>
        </w:rPr>
        <w:t xml:space="preserve">　　暇・休業が取得できるように、他の社員の理解と協力を得ながら</w:t>
      </w:r>
      <w:r w:rsidRPr="00D85D84">
        <w:rPr>
          <w:rFonts w:ascii="HGP創英角ｺﾞｼｯｸUB" w:eastAsia="HGP創英角ｺﾞｼｯｸUB" w:hAnsi="HGP創英角ｺﾞｼｯｸUB" w:hint="eastAsia"/>
          <w:sz w:val="22"/>
        </w:rPr>
        <w:t>職場全体でサ</w:t>
      </w:r>
    </w:p>
    <w:p w:rsidR="00875B4D" w:rsidRPr="00D85D84" w:rsidRDefault="00875B4D" w:rsidP="00875B4D">
      <w:pPr>
        <w:ind w:firstLineChars="200" w:firstLine="440"/>
        <w:jc w:val="left"/>
        <w:rPr>
          <w:rFonts w:ascii="HGP創英角ｺﾞｼｯｸUB" w:eastAsia="HGP創英角ｺﾞｼｯｸUB" w:hAnsi="HGP創英角ｺﾞｼｯｸUB"/>
          <w:sz w:val="22"/>
        </w:rPr>
      </w:pPr>
      <w:r w:rsidRPr="00D85D84">
        <w:rPr>
          <w:rFonts w:ascii="HGP創英角ｺﾞｼｯｸUB" w:eastAsia="HGP創英角ｺﾞｼｯｸUB" w:hAnsi="HGP創英角ｺﾞｼｯｸUB" w:hint="eastAsia"/>
          <w:sz w:val="22"/>
        </w:rPr>
        <w:t>ポートする体制を整えましょう。</w:t>
      </w:r>
    </w:p>
    <w:p w:rsidR="00D85D84" w:rsidRDefault="00D85D84" w:rsidP="00D85D84">
      <w:pPr>
        <w:jc w:val="left"/>
        <w:rPr>
          <w:rFonts w:ascii="HG丸ｺﾞｼｯｸM-PRO" w:eastAsia="HG丸ｺﾞｼｯｸM-PRO" w:hAnsi="HG丸ｺﾞｼｯｸM-PRO"/>
          <w:sz w:val="22"/>
        </w:rPr>
      </w:pPr>
    </w:p>
    <w:p w:rsidR="00D85D84" w:rsidRPr="00DF2D4C" w:rsidRDefault="00D85D84" w:rsidP="00D85D84">
      <w:pPr>
        <w:jc w:val="left"/>
        <w:rPr>
          <w:rFonts w:ascii="HG丸ｺﾞｼｯｸM-PRO" w:eastAsia="HG丸ｺﾞｼｯｸM-PRO" w:hAnsi="HG丸ｺﾞｼｯｸM-PRO"/>
          <w:sz w:val="22"/>
          <w:bdr w:val="single" w:sz="4" w:space="0" w:color="auto"/>
        </w:rPr>
      </w:pPr>
      <w:r w:rsidRPr="00DF2D4C">
        <w:rPr>
          <w:rFonts w:ascii="HG丸ｺﾞｼｯｸM-PRO" w:eastAsia="HG丸ｺﾞｼｯｸM-PRO" w:hAnsi="HG丸ｺﾞｼｯｸM-PRO" w:hint="eastAsia"/>
          <w:sz w:val="22"/>
          <w:bdr w:val="single" w:sz="4" w:space="0" w:color="auto"/>
        </w:rPr>
        <w:t xml:space="preserve">　面談時、確認しておくとよいこと</w:t>
      </w:r>
      <w:r w:rsidR="00DF2D4C">
        <w:rPr>
          <w:rFonts w:ascii="HG丸ｺﾞｼｯｸM-PRO" w:eastAsia="HG丸ｺﾞｼｯｸM-PRO" w:hAnsi="HG丸ｺﾞｼｯｸM-PRO" w:hint="eastAsia"/>
          <w:sz w:val="22"/>
          <w:bdr w:val="single" w:sz="4" w:space="0" w:color="auto"/>
        </w:rPr>
        <w:t xml:space="preserve">　　</w:t>
      </w:r>
      <w:r w:rsidRPr="00DF2D4C">
        <w:rPr>
          <w:rFonts w:ascii="HG丸ｺﾞｼｯｸM-PRO" w:eastAsia="HG丸ｺﾞｼｯｸM-PRO" w:hAnsi="HG丸ｺﾞｼｯｸM-PRO" w:hint="eastAsia"/>
          <w:sz w:val="22"/>
        </w:rPr>
        <w:t xml:space="preserve">　　</w:t>
      </w:r>
      <w:r w:rsidR="00DF2D4C">
        <w:rPr>
          <w:rFonts w:ascii="HG丸ｺﾞｼｯｸM-PRO" w:eastAsia="HG丸ｺﾞｼｯｸM-PRO" w:hAnsi="HG丸ｺﾞｼｯｸM-PRO" w:hint="eastAsia"/>
          <w:sz w:val="22"/>
        </w:rPr>
        <w:t xml:space="preserve">　　　</w:t>
      </w:r>
      <w:r w:rsidR="00DF2D4C">
        <w:rPr>
          <w:rFonts w:ascii="HG丸ｺﾞｼｯｸM-PRO" w:eastAsia="HG丸ｺﾞｼｯｸM-PRO" w:hAnsi="HG丸ｺﾞｼｯｸM-PRO" w:hint="eastAsia"/>
          <w:sz w:val="22"/>
          <w:bdr w:val="single" w:sz="4" w:space="0" w:color="auto"/>
        </w:rPr>
        <w:t xml:space="preserve">　面</w:t>
      </w:r>
      <w:r w:rsidR="00DF2D4C" w:rsidRPr="00DF2D4C">
        <w:rPr>
          <w:rFonts w:ascii="HG丸ｺﾞｼｯｸM-PRO" w:eastAsia="HG丸ｺﾞｼｯｸM-PRO" w:hAnsi="HG丸ｺﾞｼｯｸM-PRO" w:hint="eastAsia"/>
          <w:sz w:val="22"/>
          <w:bdr w:val="single" w:sz="4" w:space="0" w:color="auto"/>
        </w:rPr>
        <w:t>談時に伝えておくとよいこと</w:t>
      </w:r>
      <w:r w:rsidR="00DF2D4C">
        <w:rPr>
          <w:rFonts w:ascii="HG丸ｺﾞｼｯｸM-PRO" w:eastAsia="HG丸ｺﾞｼｯｸM-PRO" w:hAnsi="HG丸ｺﾞｼｯｸM-PRO" w:hint="eastAsia"/>
          <w:sz w:val="22"/>
          <w:bdr w:val="single" w:sz="4" w:space="0" w:color="auto"/>
        </w:rPr>
        <w:t xml:space="preserve">　　</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〇職場復帰予定日</w:t>
      </w:r>
      <w:r>
        <w:rPr>
          <w:rFonts w:ascii="ＭＳ ゴシック" w:eastAsia="ＭＳ ゴシック" w:hAnsi="ＭＳ ゴシック" w:hint="eastAsia"/>
          <w:sz w:val="22"/>
        </w:rPr>
        <w:t xml:space="preserve">　　　　　　　　　　　　　　　　〇復帰後の給与について</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〇保育園入園日と慣らし保育期間、保育時間</w:t>
      </w:r>
      <w:r>
        <w:rPr>
          <w:rFonts w:ascii="ＭＳ ゴシック" w:eastAsia="ＭＳ ゴシック" w:hAnsi="ＭＳ ゴシック" w:hint="eastAsia"/>
          <w:sz w:val="22"/>
        </w:rPr>
        <w:t xml:space="preserve">　　　　※会社が立て替えているものがあればそ</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〇保育園名、自宅からの距離、会社～保育園</w:t>
      </w:r>
      <w:r>
        <w:rPr>
          <w:rFonts w:ascii="ＭＳ ゴシック" w:eastAsia="ＭＳ ゴシック" w:hAnsi="ＭＳ ゴシック" w:hint="eastAsia"/>
          <w:sz w:val="22"/>
        </w:rPr>
        <w:t xml:space="preserve">　　　　　の金額と控除方法など</w:t>
      </w:r>
    </w:p>
    <w:p w:rsidR="000338CB"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 xml:space="preserve">　の所要時間</w:t>
      </w:r>
      <w:r>
        <w:rPr>
          <w:rFonts w:ascii="ＭＳ ゴシック" w:eastAsia="ＭＳ ゴシック" w:hAnsi="ＭＳ ゴシック" w:hint="eastAsia"/>
          <w:sz w:val="22"/>
        </w:rPr>
        <w:t xml:space="preserve">　　　　　　　　　　　　　　　　　　〇人事異動の可能性があればできる範囲で</w:t>
      </w:r>
    </w:p>
    <w:p w:rsidR="000338CB"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〇夫婦の役割分担…保育園送迎、発熱時お</w:t>
      </w:r>
      <w:r>
        <w:rPr>
          <w:rFonts w:ascii="ＭＳ ゴシック" w:eastAsia="ＭＳ ゴシック" w:hAnsi="ＭＳ ゴシック" w:hint="eastAsia"/>
          <w:sz w:val="22"/>
        </w:rPr>
        <w:t xml:space="preserve">　　　　　〇休業中の会社の体制や復帰後の業務の</w:t>
      </w:r>
    </w:p>
    <w:p w:rsidR="000338CB" w:rsidRPr="00DF2D4C" w:rsidRDefault="000338CB" w:rsidP="000338CB">
      <w:pPr>
        <w:ind w:firstLineChars="100" w:firstLine="220"/>
        <w:jc w:val="left"/>
        <w:rPr>
          <w:rFonts w:ascii="ＭＳ ゴシック" w:eastAsia="ＭＳ ゴシック" w:hAnsi="ＭＳ ゴシック"/>
          <w:sz w:val="22"/>
        </w:rPr>
      </w:pPr>
      <w:r w:rsidRPr="00DF2D4C">
        <w:rPr>
          <w:rFonts w:ascii="ＭＳ ゴシック" w:eastAsia="ＭＳ ゴシック" w:hAnsi="ＭＳ ゴシック" w:hint="eastAsia"/>
          <w:sz w:val="22"/>
        </w:rPr>
        <w:t>迎え、その他</w:t>
      </w:r>
      <w:r>
        <w:rPr>
          <w:rFonts w:ascii="ＭＳ ゴシック" w:eastAsia="ＭＳ ゴシック" w:hAnsi="ＭＳ ゴシック" w:hint="eastAsia"/>
          <w:sz w:val="22"/>
        </w:rPr>
        <w:t xml:space="preserve">　　　　　　　　　　　　　　　　　　内容の変化など</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〇家族</w:t>
      </w:r>
      <w:r>
        <w:rPr>
          <w:rFonts w:ascii="ＭＳ ゴシック" w:eastAsia="ＭＳ ゴシック" w:hAnsi="ＭＳ ゴシック" w:hint="eastAsia"/>
          <w:sz w:val="22"/>
        </w:rPr>
        <w:t>、</w:t>
      </w:r>
      <w:r w:rsidRPr="00DF2D4C">
        <w:rPr>
          <w:rFonts w:ascii="ＭＳ ゴシック" w:eastAsia="ＭＳ ゴシック" w:hAnsi="ＭＳ ゴシック" w:hint="eastAsia"/>
          <w:sz w:val="22"/>
        </w:rPr>
        <w:t>地域の協力体制</w:t>
      </w:r>
      <w:r>
        <w:rPr>
          <w:rFonts w:ascii="ＭＳ ゴシック" w:eastAsia="ＭＳ ゴシック" w:hAnsi="ＭＳ ゴシック" w:hint="eastAsia"/>
          <w:sz w:val="22"/>
        </w:rPr>
        <w:t xml:space="preserve">　　　　　　　　　　　　　〇復帰後に面談を実施する予定であること</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〇復帰後に利用する制度の有無</w:t>
      </w:r>
      <w:r>
        <w:rPr>
          <w:rFonts w:ascii="ＭＳ ゴシック" w:eastAsia="ＭＳ ゴシック" w:hAnsi="ＭＳ ゴシック" w:hint="eastAsia"/>
          <w:sz w:val="22"/>
        </w:rPr>
        <w:t xml:space="preserve">　　　　　　　　　　</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 xml:space="preserve">　・短時間勤務制度　始業・終業時間の確認</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 xml:space="preserve">　・所定外労働の制限(残業免除)</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 xml:space="preserve">　・時間外労働の制限</w:t>
      </w:r>
    </w:p>
    <w:p w:rsidR="000338CB" w:rsidRPr="00DF2D4C"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〇出張の可否</w:t>
      </w:r>
    </w:p>
    <w:p w:rsidR="000338CB" w:rsidRDefault="000338CB" w:rsidP="000338CB">
      <w:pPr>
        <w:jc w:val="left"/>
        <w:rPr>
          <w:rFonts w:ascii="ＭＳ ゴシック" w:eastAsia="ＭＳ ゴシック" w:hAnsi="ＭＳ ゴシック"/>
          <w:sz w:val="22"/>
        </w:rPr>
      </w:pPr>
      <w:r w:rsidRPr="00DF2D4C">
        <w:rPr>
          <w:rFonts w:ascii="ＭＳ ゴシック" w:eastAsia="ＭＳ ゴシック" w:hAnsi="ＭＳ ゴシック" w:hint="eastAsia"/>
          <w:sz w:val="22"/>
        </w:rPr>
        <w:t>〇配慮してほしいこと、不安なこと</w:t>
      </w:r>
    </w:p>
    <w:bookmarkStart w:id="0" w:name="_GoBack"/>
    <w:bookmarkEnd w:id="0"/>
    <w:p w:rsidR="005F1294" w:rsidRPr="00F673B4" w:rsidRDefault="00F673B4" w:rsidP="005F1294">
      <w:pPr>
        <w:jc w:val="center"/>
        <w:rPr>
          <w:rFonts w:ascii="ＭＳ ゴシック" w:eastAsia="ＭＳ ゴシック" w:hAnsi="ＭＳ ゴシック"/>
          <w:color w:val="FFFFFF" w:themeColor="background1"/>
          <w:sz w:val="32"/>
          <w:szCs w:val="32"/>
        </w:rPr>
      </w:pPr>
      <w:r w:rsidRPr="00F673B4">
        <w:rPr>
          <w:rFonts w:ascii="ＭＳ ゴシック" w:eastAsia="ＭＳ ゴシック" w:hAnsi="ＭＳ ゴシック" w:hint="eastAsia"/>
          <w:noProof/>
          <w:color w:val="FFFFFF" w:themeColor="background1"/>
          <w:sz w:val="32"/>
          <w:szCs w:val="32"/>
        </w:rPr>
        <mc:AlternateContent>
          <mc:Choice Requires="wps">
            <w:drawing>
              <wp:anchor distT="0" distB="0" distL="114300" distR="114300" simplePos="0" relativeHeight="251661312" behindDoc="1" locked="0" layoutInCell="1" allowOverlap="1" wp14:anchorId="02A9D689" wp14:editId="4897E730">
                <wp:simplePos x="0" y="0"/>
                <wp:positionH relativeFrom="margin">
                  <wp:align>left</wp:align>
                </wp:positionH>
                <wp:positionV relativeFrom="paragraph">
                  <wp:posOffset>-28575</wp:posOffset>
                </wp:positionV>
                <wp:extent cx="6105525" cy="533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1055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93C2A" id="角丸四角形 2" o:spid="_x0000_s1026" style="position:absolute;left:0;text-align:left;margin-left:0;margin-top:-2.25pt;width:480.75pt;height:4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" fillcolor="#5b9bd5 [3204]" strokecolor="#1f4d78 [1604]" strokeweight="1pt">
                <v:stroke joinstyle="miter"/>
                <w10:wrap anchorx="margin"/>
              </v:roundrect>
            </w:pict>
          </mc:Fallback>
        </mc:AlternateContent>
      </w:r>
      <w:r w:rsidR="005F1294" w:rsidRPr="00F673B4">
        <w:rPr>
          <w:rFonts w:ascii="ＭＳ ゴシック" w:eastAsia="ＭＳ ゴシック" w:hAnsi="ＭＳ ゴシック" w:hint="eastAsia"/>
          <w:color w:val="FFFFFF" w:themeColor="background1"/>
          <w:sz w:val="32"/>
          <w:szCs w:val="32"/>
        </w:rPr>
        <w:t>男性の育児休業取得に向けて～本人編～</w:t>
      </w:r>
    </w:p>
    <w:p w:rsidR="00D300F1" w:rsidRDefault="00D300F1" w:rsidP="005F1294">
      <w:pPr>
        <w:jc w:val="center"/>
        <w:rPr>
          <w:rFonts w:ascii="ＭＳ ゴシック" w:eastAsia="ＭＳ ゴシック" w:hAnsi="ＭＳ ゴシック"/>
          <w:sz w:val="28"/>
          <w:szCs w:val="28"/>
        </w:rPr>
      </w:pPr>
      <w:r w:rsidRPr="00D300F1">
        <w:rPr>
          <w:rFonts w:ascii="ＭＳ ゴシック" w:eastAsia="ＭＳ ゴシック" w:hAnsi="ＭＳ ゴシック" w:hint="eastAsia"/>
          <w:sz w:val="28"/>
          <w:szCs w:val="28"/>
        </w:rPr>
        <w:t>男性の育児休業取得のメリット</w:t>
      </w: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●仕事の生産性が上がるようになる</w:t>
      </w: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D300F1" w:rsidRDefault="00D300F1" w:rsidP="00D300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育児を通して、効率的な時間の使い方や物事の優先順位の付け方を自然に学ぶ</w:t>
      </w: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ことができるようになり、効率的に仕事を進められるようになると言われてい</w:t>
      </w: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ます。</w:t>
      </w:r>
    </w:p>
    <w:p w:rsidR="00D300F1" w:rsidRDefault="00D300F1" w:rsidP="00D300F1">
      <w:pPr>
        <w:rPr>
          <w:rFonts w:ascii="ＭＳ ゴシック" w:eastAsia="ＭＳ ゴシック" w:hAnsi="ＭＳ ゴシック"/>
          <w:sz w:val="22"/>
        </w:rPr>
      </w:pP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●自身のワーク・ライフ・バランスの実現</w:t>
      </w: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●周りへの感謝の気持ちを持ち、社内コミュニケーションも良好</w:t>
      </w:r>
    </w:p>
    <w:p w:rsidR="00D300F1" w:rsidRDefault="00D300F1" w:rsidP="00D300F1">
      <w:pPr>
        <w:rPr>
          <w:rFonts w:ascii="ＭＳ ゴシック" w:eastAsia="ＭＳ ゴシック" w:hAnsi="ＭＳ ゴシック"/>
          <w:sz w:val="22"/>
        </w:rPr>
      </w:pPr>
    </w:p>
    <w:p w:rsidR="00D300F1" w:rsidRPr="00491768" w:rsidRDefault="00D300F1" w:rsidP="00D300F1">
      <w:pPr>
        <w:rPr>
          <w:rFonts w:ascii="ＭＳ ゴシック" w:eastAsia="ＭＳ ゴシック" w:hAnsi="ＭＳ ゴシック"/>
          <w:sz w:val="28"/>
          <w:szCs w:val="24"/>
        </w:rPr>
      </w:pPr>
      <w:r w:rsidRPr="00491768">
        <w:rPr>
          <w:rFonts w:ascii="ＭＳ ゴシック" w:eastAsia="ＭＳ ゴシック" w:hAnsi="ＭＳ ゴシック" w:hint="eastAsia"/>
          <w:sz w:val="28"/>
          <w:szCs w:val="24"/>
        </w:rPr>
        <w:t>面談のポイント</w:t>
      </w: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D300F1">
        <w:rPr>
          <w:rFonts w:ascii="ＭＳ ゴシック" w:eastAsia="ＭＳ ゴシック" w:hAnsi="ＭＳ ゴシック" w:hint="eastAsia"/>
          <w:sz w:val="22"/>
        </w:rPr>
        <w:t>●子どもの出産予定が</w:t>
      </w:r>
      <w:r>
        <w:rPr>
          <w:rFonts w:ascii="ＭＳ ゴシック" w:eastAsia="ＭＳ ゴシック" w:hAnsi="ＭＳ ゴシック" w:hint="eastAsia"/>
          <w:sz w:val="22"/>
        </w:rPr>
        <w:t>分かったら、遅くとも出生予定日の２か月前までに上司に伝</w:t>
      </w:r>
    </w:p>
    <w:p w:rsidR="00D300F1"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えましょう。</w:t>
      </w:r>
    </w:p>
    <w:p w:rsidR="008740D6" w:rsidRDefault="00D300F1"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10261">
        <w:rPr>
          <w:rFonts w:ascii="ＭＳ ゴシック" w:eastAsia="ＭＳ ゴシック" w:hAnsi="ＭＳ ゴシック" w:hint="eastAsia"/>
          <w:sz w:val="22"/>
        </w:rPr>
        <w:t>上司から渡される「育児休業計画書」を配偶者と相談しながら作成し、</w:t>
      </w:r>
      <w:r w:rsidR="008740D6">
        <w:rPr>
          <w:rFonts w:ascii="ＭＳ ゴシック" w:eastAsia="ＭＳ ゴシック" w:hAnsi="ＭＳ ゴシック" w:hint="eastAsia"/>
          <w:sz w:val="22"/>
        </w:rPr>
        <w:t>産後パパ育</w:t>
      </w:r>
    </w:p>
    <w:p w:rsidR="00D300F1" w:rsidRDefault="008740D6"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休(R4.10.1～)や育児休業、年次有給休暇等の取得計画を立てましょう。</w:t>
      </w:r>
    </w:p>
    <w:p w:rsidR="008740D6" w:rsidRDefault="008740D6"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●育児休業を取得する場合は、早めに上司に伝えましょう。</w:t>
      </w:r>
    </w:p>
    <w:p w:rsidR="008740D6" w:rsidRDefault="008740D6"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●育児休業を取得したことによって、人事評価においてマイナス評価となることは</w:t>
      </w:r>
    </w:p>
    <w:p w:rsidR="008740D6" w:rsidRDefault="008740D6"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ありません。</w:t>
      </w:r>
    </w:p>
    <w:p w:rsidR="008740D6" w:rsidRDefault="008740D6"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●上司との面談を通じて「育児休業計画書」を完成させ、上司に提出しましょう。</w:t>
      </w:r>
    </w:p>
    <w:p w:rsidR="00936DA3" w:rsidRDefault="00936DA3" w:rsidP="00D300F1">
      <w:pPr>
        <w:rPr>
          <w:rFonts w:ascii="ＭＳ ゴシック" w:eastAsia="ＭＳ ゴシック" w:hAnsi="ＭＳ ゴシック"/>
          <w:sz w:val="22"/>
        </w:rPr>
      </w:pPr>
      <w:r>
        <w:rPr>
          <w:rFonts w:ascii="ＭＳ ゴシック" w:eastAsia="ＭＳ ゴシック" w:hAnsi="ＭＳ ゴシック" w:hint="eastAsia"/>
          <w:sz w:val="22"/>
        </w:rPr>
        <w:t xml:space="preserve">　●復帰後に利用する制度や配慮してほしいことを伝えましょう。</w:t>
      </w:r>
    </w:p>
    <w:p w:rsidR="00A216E8" w:rsidRDefault="00A216E8" w:rsidP="00D300F1">
      <w:pPr>
        <w:rPr>
          <w:rFonts w:ascii="ＭＳ ゴシック" w:eastAsia="ＭＳ ゴシック" w:hAnsi="ＭＳ ゴシック"/>
          <w:sz w:val="22"/>
        </w:rPr>
      </w:pPr>
    </w:p>
    <w:p w:rsidR="00A216E8" w:rsidRDefault="00F673B4" w:rsidP="00D300F1">
      <w:pPr>
        <w:rPr>
          <w:rFonts w:ascii="ＭＳ ゴシック" w:eastAsia="ＭＳ ゴシック" w:hAnsi="ＭＳ ゴシック"/>
          <w:sz w:val="22"/>
        </w:rPr>
      </w:pPr>
      <w:r w:rsidRPr="00F673B4">
        <w:rPr>
          <w:rFonts w:ascii="ＭＳ ゴシック" w:eastAsia="ＭＳ ゴシック" w:hAnsi="ＭＳ ゴシック" w:hint="eastAsia"/>
          <w:noProof/>
          <w:color w:val="FFFF00"/>
          <w:sz w:val="32"/>
          <w:szCs w:val="32"/>
        </w:rPr>
        <mc:AlternateContent>
          <mc:Choice Requires="wps">
            <w:drawing>
              <wp:anchor distT="0" distB="0" distL="114300" distR="114300" simplePos="0" relativeHeight="251663360" behindDoc="1" locked="0" layoutInCell="1" allowOverlap="1" wp14:anchorId="13B28263" wp14:editId="4240C731">
                <wp:simplePos x="0" y="0"/>
                <wp:positionH relativeFrom="margin">
                  <wp:posOffset>-83820</wp:posOffset>
                </wp:positionH>
                <wp:positionV relativeFrom="paragraph">
                  <wp:posOffset>230505</wp:posOffset>
                </wp:positionV>
                <wp:extent cx="5591175" cy="4381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591175" cy="4381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322FE" id="角丸四角形 3" o:spid="_x0000_s1026" style="position:absolute;left:0;text-align:left;margin-left:-6.6pt;margin-top:18.15pt;width:440.25pt;height:3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" fillcolor="#ed7d31 [3205]" strokecolor="#1f4d78 [1604]" strokeweight="1pt">
                <v:stroke joinstyle="miter"/>
                <w10:wrap anchorx="margin"/>
              </v:roundrect>
            </w:pict>
          </mc:Fallback>
        </mc:AlternateContent>
      </w:r>
    </w:p>
    <w:p w:rsidR="00A216E8" w:rsidRPr="00F673B4" w:rsidRDefault="00A216E8" w:rsidP="009A5CC3">
      <w:pPr>
        <w:ind w:firstLineChars="50" w:firstLine="140"/>
        <w:rPr>
          <w:rFonts w:ascii="ＭＳ ゴシック" w:eastAsia="ＭＳ ゴシック" w:hAnsi="ＭＳ ゴシック"/>
          <w:color w:val="FFFF00"/>
          <w:sz w:val="28"/>
          <w:szCs w:val="28"/>
        </w:rPr>
      </w:pPr>
      <w:r w:rsidRPr="00F673B4">
        <w:rPr>
          <w:rFonts w:ascii="ＭＳ ゴシック" w:eastAsia="ＭＳ ゴシック" w:hAnsi="ＭＳ ゴシック" w:hint="eastAsia"/>
          <w:color w:val="FFFF00"/>
          <w:sz w:val="28"/>
          <w:szCs w:val="28"/>
        </w:rPr>
        <w:t>育児休業給付金に関することは速やかに担当部署に確認しましょう</w:t>
      </w:r>
    </w:p>
    <w:p w:rsidR="00A216E8" w:rsidRPr="00AF1B7D" w:rsidRDefault="00A216E8" w:rsidP="00D300F1">
      <w:pPr>
        <w:rPr>
          <w:rFonts w:ascii="HG丸ｺﾞｼｯｸM-PRO" w:eastAsia="HG丸ｺﾞｼｯｸM-PRO" w:hAnsi="HG丸ｺﾞｼｯｸM-PRO"/>
          <w:sz w:val="28"/>
          <w:szCs w:val="28"/>
        </w:rPr>
      </w:pPr>
      <w:r w:rsidRPr="00AF1B7D">
        <w:rPr>
          <w:rFonts w:ascii="HG丸ｺﾞｼｯｸM-PRO" w:eastAsia="HG丸ｺﾞｼｯｸM-PRO" w:hAnsi="HG丸ｺﾞｼｯｸM-PRO" w:hint="eastAsia"/>
          <w:sz w:val="28"/>
          <w:szCs w:val="28"/>
        </w:rPr>
        <w:t>生活面でのメリットは……</w:t>
      </w:r>
    </w:p>
    <w:p w:rsidR="00A216E8" w:rsidRDefault="009A5CC3" w:rsidP="00D300F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5BF474B3" wp14:editId="4C2DD91C">
                <wp:simplePos x="0" y="0"/>
                <wp:positionH relativeFrom="column">
                  <wp:posOffset>411480</wp:posOffset>
                </wp:positionH>
                <wp:positionV relativeFrom="paragraph">
                  <wp:posOffset>78105</wp:posOffset>
                </wp:positionV>
                <wp:extent cx="1857375" cy="733425"/>
                <wp:effectExtent l="0" t="0" r="142875" b="28575"/>
                <wp:wrapNone/>
                <wp:docPr id="12" name="角丸四角形吹き出し 12"/>
                <wp:cNvGraphicFramePr/>
                <a:graphic xmlns:a="http://schemas.openxmlformats.org/drawingml/2006/main">
                  <a:graphicData uri="http://schemas.microsoft.com/office/word/2010/wordprocessingShape">
                    <wps:wsp>
                      <wps:cNvSpPr/>
                      <wps:spPr>
                        <a:xfrm>
                          <a:off x="0" y="0"/>
                          <a:ext cx="1857375" cy="733425"/>
                        </a:xfrm>
                        <a:prstGeom prst="wedgeRoundRectCallout">
                          <a:avLst>
                            <a:gd name="adj1" fmla="val 55378"/>
                            <a:gd name="adj2" fmla="val 464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A5CC3" w:rsidRDefault="009A5CC3" w:rsidP="009A5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474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32.4pt;margin-top:6.15pt;width:146.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" adj="22762,20827" filled="f" strokecolor="#1f4d78 [1604]" strokeweight="1pt">
                <v:textbox>
                  <w:txbxContent>
                    <w:p w:rsidR="009A5CC3" w:rsidRDefault="009A5CC3" w:rsidP="009A5CC3">
                      <w:pPr>
                        <w:jc w:val="center"/>
                      </w:pPr>
                    </w:p>
                  </w:txbxContent>
                </v:textbox>
              </v:shape>
            </w:pict>
          </mc:Fallback>
        </mc:AlternateContent>
      </w:r>
    </w:p>
    <w:p w:rsidR="00A216E8" w:rsidRPr="00AF1B7D" w:rsidRDefault="009A5CC3" w:rsidP="00D300F1">
      <w:pPr>
        <w:rPr>
          <w:rFonts w:ascii="HG丸ｺﾞｼｯｸM-PRO" w:eastAsia="HG丸ｺﾞｼｯｸM-PRO" w:hAnsi="HG丸ｺﾞｼｯｸM-PRO"/>
          <w:sz w:val="22"/>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simplePos x="0" y="0"/>
                <wp:positionH relativeFrom="column">
                  <wp:posOffset>3326130</wp:posOffset>
                </wp:positionH>
                <wp:positionV relativeFrom="paragraph">
                  <wp:posOffset>97155</wp:posOffset>
                </wp:positionV>
                <wp:extent cx="2524125" cy="733425"/>
                <wp:effectExtent l="7620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524125" cy="733425"/>
                        </a:xfrm>
                        <a:prstGeom prst="wedgeRoundRectCallout">
                          <a:avLst>
                            <a:gd name="adj1" fmla="val -52350"/>
                            <a:gd name="adj2" fmla="val 2824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A5CC3" w:rsidRDefault="009A5CC3" w:rsidP="009A5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27" type="#_x0000_t62" style="position:absolute;left:0;text-align:left;margin-left:261.9pt;margin-top:7.65pt;width:198.7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" adj="-508,16900" filled="f" strokecolor="#1f4d78 [1604]" strokeweight="1pt">
                <v:textbox>
                  <w:txbxContent>
                    <w:p w:rsidR="009A5CC3" w:rsidRDefault="009A5CC3" w:rsidP="009A5CC3">
                      <w:pPr>
                        <w:jc w:val="center"/>
                      </w:pPr>
                    </w:p>
                  </w:txbxContent>
                </v:textbox>
              </v:shape>
            </w:pict>
          </mc:Fallback>
        </mc:AlternateContent>
      </w:r>
      <w:r w:rsidR="00A216E8">
        <w:rPr>
          <w:rFonts w:ascii="ＭＳ ゴシック" w:eastAsia="ＭＳ ゴシック" w:hAnsi="ＭＳ ゴシック" w:hint="eastAsia"/>
          <w:sz w:val="22"/>
        </w:rPr>
        <w:t xml:space="preserve">　　　　　</w:t>
      </w:r>
      <w:r w:rsidR="00A216E8" w:rsidRPr="00AF1B7D">
        <w:rPr>
          <w:rFonts w:ascii="HG丸ｺﾞｼｯｸM-PRO" w:eastAsia="HG丸ｺﾞｼｯｸM-PRO" w:hAnsi="HG丸ｺﾞｼｯｸM-PRO" w:hint="eastAsia"/>
          <w:sz w:val="22"/>
        </w:rPr>
        <w:t>パートナーが社会で</w:t>
      </w:r>
    </w:p>
    <w:p w:rsidR="00A216E8" w:rsidRPr="00AF1B7D" w:rsidRDefault="009A5CC3" w:rsidP="00D300F1">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simplePos x="0" y="0"/>
                <wp:positionH relativeFrom="column">
                  <wp:posOffset>2421255</wp:posOffset>
                </wp:positionH>
                <wp:positionV relativeFrom="paragraph">
                  <wp:posOffset>87630</wp:posOffset>
                </wp:positionV>
                <wp:extent cx="781050" cy="790575"/>
                <wp:effectExtent l="0" t="0" r="19050" b="28575"/>
                <wp:wrapNone/>
                <wp:docPr id="5" name="スマイル 5"/>
                <wp:cNvGraphicFramePr/>
                <a:graphic xmlns:a="http://schemas.openxmlformats.org/drawingml/2006/main">
                  <a:graphicData uri="http://schemas.microsoft.com/office/word/2010/wordprocessingShape">
                    <wps:wsp>
                      <wps:cNvSpPr/>
                      <wps:spPr>
                        <a:xfrm>
                          <a:off x="0" y="0"/>
                          <a:ext cx="781050" cy="790575"/>
                        </a:xfrm>
                        <a:prstGeom prst="smileyFac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57D09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5" o:spid="_x0000_s1026" type="#_x0000_t96" style="position:absolute;left:0;text-align:left;margin-left:190.65pt;margin-top:6.9pt;width:61.5pt;height:6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" fillcolor="#ffe599 [1303]" strokecolor="#1f4d78 [1604]" strokeweight="1pt">
                <v:stroke joinstyle="miter"/>
              </v:shape>
            </w:pict>
          </mc:Fallback>
        </mc:AlternateContent>
      </w:r>
      <w:r w:rsidR="00A216E8" w:rsidRPr="00AF1B7D">
        <w:rPr>
          <w:rFonts w:ascii="HG丸ｺﾞｼｯｸM-PRO" w:eastAsia="HG丸ｺﾞｼｯｸM-PRO" w:hAnsi="HG丸ｺﾞｼｯｸM-PRO" w:hint="eastAsia"/>
          <w:sz w:val="22"/>
        </w:rPr>
        <w:t xml:space="preserve">　　　　活躍する機会につながる　　　　　　　　</w:t>
      </w:r>
      <w:r w:rsidR="00AF1B7D">
        <w:rPr>
          <w:rFonts w:ascii="HG丸ｺﾞｼｯｸM-PRO" w:eastAsia="HG丸ｺﾞｼｯｸM-PRO" w:hAnsi="HG丸ｺﾞｼｯｸM-PRO" w:hint="eastAsia"/>
          <w:sz w:val="22"/>
        </w:rPr>
        <w:t xml:space="preserve">　　</w:t>
      </w:r>
      <w:r w:rsidR="00A216E8" w:rsidRPr="00AF1B7D">
        <w:rPr>
          <w:rFonts w:ascii="HG丸ｺﾞｼｯｸM-PRO" w:eastAsia="HG丸ｺﾞｼｯｸM-PRO" w:hAnsi="HG丸ｺﾞｼｯｸM-PRO" w:hint="eastAsia"/>
          <w:sz w:val="22"/>
        </w:rPr>
        <w:t>子どもに必要とされていることを</w:t>
      </w:r>
    </w:p>
    <w:p w:rsidR="00A216E8" w:rsidRPr="00AF1B7D" w:rsidRDefault="00A216E8" w:rsidP="00D300F1">
      <w:pPr>
        <w:rPr>
          <w:rFonts w:ascii="HG丸ｺﾞｼｯｸM-PRO" w:eastAsia="HG丸ｺﾞｼｯｸM-PRO" w:hAnsi="HG丸ｺﾞｼｯｸM-PRO"/>
          <w:sz w:val="22"/>
        </w:rPr>
      </w:pPr>
      <w:r w:rsidRPr="00AF1B7D">
        <w:rPr>
          <w:rFonts w:ascii="HG丸ｺﾞｼｯｸM-PRO" w:eastAsia="HG丸ｺﾞｼｯｸM-PRO" w:hAnsi="HG丸ｺﾞｼｯｸM-PRO" w:hint="eastAsia"/>
          <w:sz w:val="22"/>
        </w:rPr>
        <w:t xml:space="preserve">　　　　　　　　　　　　　　　　　　　　　　</w:t>
      </w:r>
      <w:r w:rsidR="00AF1B7D">
        <w:rPr>
          <w:rFonts w:ascii="HG丸ｺﾞｼｯｸM-PRO" w:eastAsia="HG丸ｺﾞｼｯｸM-PRO" w:hAnsi="HG丸ｺﾞｼｯｸM-PRO" w:hint="eastAsia"/>
          <w:sz w:val="22"/>
        </w:rPr>
        <w:t xml:space="preserve">　　</w:t>
      </w:r>
      <w:r w:rsidRPr="00AF1B7D">
        <w:rPr>
          <w:rFonts w:ascii="HG丸ｺﾞｼｯｸM-PRO" w:eastAsia="HG丸ｺﾞｼｯｸM-PRO" w:hAnsi="HG丸ｺﾞｼｯｸM-PRO" w:hint="eastAsia"/>
          <w:sz w:val="22"/>
        </w:rPr>
        <w:t>実感し、</w:t>
      </w:r>
      <w:r w:rsidR="009A4B97" w:rsidRPr="00AF1B7D">
        <w:rPr>
          <w:rFonts w:ascii="HG丸ｺﾞｼｯｸM-PRO" w:eastAsia="HG丸ｺﾞｼｯｸM-PRO" w:hAnsi="HG丸ｺﾞｼｯｸM-PRO" w:hint="eastAsia"/>
          <w:sz w:val="22"/>
        </w:rPr>
        <w:t>自分に自信がつくようになる</w:t>
      </w:r>
    </w:p>
    <w:p w:rsidR="009A4B97" w:rsidRPr="00AF1B7D" w:rsidRDefault="009A5CC3" w:rsidP="00D300F1">
      <w:pPr>
        <w:rPr>
          <w:rFonts w:ascii="HG丸ｺﾞｼｯｸM-PRO" w:eastAsia="HG丸ｺﾞｼｯｸM-PRO" w:hAnsi="HG丸ｺﾞｼｯｸM-PRO"/>
          <w:sz w:val="22"/>
        </w:rPr>
      </w:pP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60C69403" wp14:editId="3D2920BD">
                <wp:simplePos x="0" y="0"/>
                <wp:positionH relativeFrom="column">
                  <wp:posOffset>316230</wp:posOffset>
                </wp:positionH>
                <wp:positionV relativeFrom="paragraph">
                  <wp:posOffset>20955</wp:posOffset>
                </wp:positionV>
                <wp:extent cx="1857375" cy="733425"/>
                <wp:effectExtent l="0" t="0" r="161925" b="28575"/>
                <wp:wrapNone/>
                <wp:docPr id="13" name="角丸四角形吹き出し 13"/>
                <wp:cNvGraphicFramePr/>
                <a:graphic xmlns:a="http://schemas.openxmlformats.org/drawingml/2006/main">
                  <a:graphicData uri="http://schemas.microsoft.com/office/word/2010/wordprocessingShape">
                    <wps:wsp>
                      <wps:cNvSpPr/>
                      <wps:spPr>
                        <a:xfrm>
                          <a:off x="0" y="0"/>
                          <a:ext cx="1857375" cy="733425"/>
                        </a:xfrm>
                        <a:prstGeom prst="wedgeRoundRectCallout">
                          <a:avLst>
                            <a:gd name="adj1" fmla="val 56404"/>
                            <a:gd name="adj2" fmla="val 1135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A5CC3" w:rsidRDefault="009A5CC3" w:rsidP="009A5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69403" id="角丸四角形吹き出し 13" o:spid="_x0000_s1028" type="#_x0000_t62" style="position:absolute;left:0;text-align:left;margin-left:24.9pt;margin-top:1.65pt;width:146.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" adj="22983,13253" filled="f" strokecolor="#1f4d78 [1604]" strokeweight="1pt">
                <v:textbox>
                  <w:txbxContent>
                    <w:p w:rsidR="009A5CC3" w:rsidRDefault="009A5CC3" w:rsidP="009A5CC3">
                      <w:pPr>
                        <w:jc w:val="center"/>
                      </w:pP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14:anchorId="09C20349" wp14:editId="7304ABDB">
                <wp:simplePos x="0" y="0"/>
                <wp:positionH relativeFrom="column">
                  <wp:posOffset>3316605</wp:posOffset>
                </wp:positionH>
                <wp:positionV relativeFrom="paragraph">
                  <wp:posOffset>230505</wp:posOffset>
                </wp:positionV>
                <wp:extent cx="2447925" cy="533400"/>
                <wp:effectExtent l="114300" t="0" r="28575" b="19050"/>
                <wp:wrapNone/>
                <wp:docPr id="11" name="角丸四角形吹き出し 11"/>
                <wp:cNvGraphicFramePr/>
                <a:graphic xmlns:a="http://schemas.openxmlformats.org/drawingml/2006/main">
                  <a:graphicData uri="http://schemas.microsoft.com/office/word/2010/wordprocessingShape">
                    <wps:wsp>
                      <wps:cNvSpPr/>
                      <wps:spPr>
                        <a:xfrm>
                          <a:off x="0" y="0"/>
                          <a:ext cx="2447925" cy="533400"/>
                        </a:xfrm>
                        <a:prstGeom prst="wedgeRoundRectCallout">
                          <a:avLst>
                            <a:gd name="adj1" fmla="val -53906"/>
                            <a:gd name="adj2" fmla="val -2828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A5CC3" w:rsidRDefault="009A5CC3" w:rsidP="009A5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20349" id="角丸四角形吹き出し 11" o:spid="_x0000_s1029" type="#_x0000_t62" style="position:absolute;left:0;text-align:left;margin-left:261.15pt;margin-top:18.15pt;width:192.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" adj="-844,4691" filled="f" strokecolor="#1f4d78 [1604]" strokeweight="1pt">
                <v:textbox>
                  <w:txbxContent>
                    <w:p w:rsidR="009A5CC3" w:rsidRDefault="009A5CC3" w:rsidP="009A5CC3">
                      <w:pPr>
                        <w:jc w:val="center"/>
                      </w:pPr>
                    </w:p>
                  </w:txbxContent>
                </v:textbox>
              </v:shape>
            </w:pict>
          </mc:Fallback>
        </mc:AlternateContent>
      </w:r>
      <w:r w:rsidR="009A4B97" w:rsidRPr="00AF1B7D">
        <w:rPr>
          <w:rFonts w:ascii="HG丸ｺﾞｼｯｸM-PRO" w:eastAsia="HG丸ｺﾞｼｯｸM-PRO" w:hAnsi="HG丸ｺﾞｼｯｸM-PRO" w:hint="eastAsia"/>
          <w:sz w:val="22"/>
        </w:rPr>
        <w:t xml:space="preserve">　　　　　育休をきっかけに</w:t>
      </w:r>
    </w:p>
    <w:p w:rsidR="009A4B97" w:rsidRPr="00AF1B7D" w:rsidRDefault="009A4B97" w:rsidP="00D300F1">
      <w:pPr>
        <w:rPr>
          <w:rFonts w:ascii="HG丸ｺﾞｼｯｸM-PRO" w:eastAsia="HG丸ｺﾞｼｯｸM-PRO" w:hAnsi="HG丸ｺﾞｼｯｸM-PRO"/>
          <w:sz w:val="22"/>
        </w:rPr>
      </w:pPr>
      <w:r w:rsidRPr="00AF1B7D">
        <w:rPr>
          <w:rFonts w:ascii="HG丸ｺﾞｼｯｸM-PRO" w:eastAsia="HG丸ｺﾞｼｯｸM-PRO" w:hAnsi="HG丸ｺﾞｼｯｸM-PRO" w:hint="eastAsia"/>
          <w:sz w:val="22"/>
        </w:rPr>
        <w:t xml:space="preserve">　　　　家事・育児を主体的に　　　　　　　　　　　</w:t>
      </w:r>
      <w:r w:rsidR="00AB50B8" w:rsidRPr="00AF1B7D">
        <w:rPr>
          <w:rFonts w:ascii="HG丸ｺﾞｼｯｸM-PRO" w:eastAsia="HG丸ｺﾞｼｯｸM-PRO" w:hAnsi="HG丸ｺﾞｼｯｸM-PRO" w:hint="eastAsia"/>
          <w:sz w:val="22"/>
        </w:rPr>
        <w:t>育児の喜びや悩みを共有する</w:t>
      </w:r>
    </w:p>
    <w:p w:rsidR="009A4B97" w:rsidRPr="00AF1B7D" w:rsidRDefault="009A4B97" w:rsidP="00AB50B8">
      <w:pPr>
        <w:ind w:firstLineChars="400" w:firstLine="880"/>
        <w:rPr>
          <w:rFonts w:ascii="HG丸ｺﾞｼｯｸM-PRO" w:eastAsia="HG丸ｺﾞｼｯｸM-PRO" w:hAnsi="HG丸ｺﾞｼｯｸM-PRO"/>
          <w:sz w:val="22"/>
        </w:rPr>
      </w:pPr>
      <w:r w:rsidRPr="00AF1B7D">
        <w:rPr>
          <w:rFonts w:ascii="HG丸ｺﾞｼｯｸM-PRO" w:eastAsia="HG丸ｺﾞｼｯｸM-PRO" w:hAnsi="HG丸ｺﾞｼｯｸM-PRO" w:hint="eastAsia"/>
          <w:sz w:val="22"/>
        </w:rPr>
        <w:t xml:space="preserve">取り組むようになる　　　　　　　　　　　　</w:t>
      </w:r>
      <w:r w:rsidR="00AF1B7D">
        <w:rPr>
          <w:rFonts w:ascii="HG丸ｺﾞｼｯｸM-PRO" w:eastAsia="HG丸ｺﾞｼｯｸM-PRO" w:hAnsi="HG丸ｺﾞｼｯｸM-PRO" w:hint="eastAsia"/>
          <w:sz w:val="22"/>
        </w:rPr>
        <w:t xml:space="preserve">　</w:t>
      </w:r>
      <w:r w:rsidR="00AB50B8" w:rsidRPr="00AF1B7D">
        <w:rPr>
          <w:rFonts w:ascii="HG丸ｺﾞｼｯｸM-PRO" w:eastAsia="HG丸ｺﾞｼｯｸM-PRO" w:hAnsi="HG丸ｺﾞｼｯｸM-PRO" w:hint="eastAsia"/>
          <w:sz w:val="22"/>
        </w:rPr>
        <w:t>ことで家族の絆が深まる</w:t>
      </w:r>
    </w:p>
    <w:sectPr w:rsidR="009A4B97" w:rsidRPr="00AF1B7D" w:rsidSect="00713418">
      <w:pgSz w:w="11906" w:h="16838"/>
      <w:pgMar w:top="107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C3" w:rsidRDefault="009A5CC3" w:rsidP="009A5CC3">
      <w:r>
        <w:separator/>
      </w:r>
    </w:p>
  </w:endnote>
  <w:endnote w:type="continuationSeparator" w:id="0">
    <w:p w:rsidR="009A5CC3" w:rsidRDefault="009A5CC3" w:rsidP="009A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C3" w:rsidRDefault="009A5CC3" w:rsidP="009A5CC3">
      <w:r>
        <w:separator/>
      </w:r>
    </w:p>
  </w:footnote>
  <w:footnote w:type="continuationSeparator" w:id="0">
    <w:p w:rsidR="009A5CC3" w:rsidRDefault="009A5CC3" w:rsidP="009A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E706D"/>
    <w:multiLevelType w:val="hybridMultilevel"/>
    <w:tmpl w:val="6CA0A7E2"/>
    <w:lvl w:ilvl="0" w:tplc="00E6B23C">
      <w:start w:val="1"/>
      <w:numFmt w:val="decimalEnclosedCircle"/>
      <w:lvlText w:val="%1"/>
      <w:lvlJc w:val="left"/>
      <w:pPr>
        <w:ind w:left="825" w:hanging="360"/>
      </w:pPr>
      <w:rPr>
        <w:rFonts w:ascii="HG丸ｺﾞｼｯｸM-PRO" w:eastAsia="HG丸ｺﾞｼｯｸM-PRO" w:hAnsi="HG丸ｺﾞｼｯｸM-PRO"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2287559"/>
    <w:multiLevelType w:val="hybridMultilevel"/>
    <w:tmpl w:val="F304A480"/>
    <w:lvl w:ilvl="0" w:tplc="C6124672">
      <w:start w:val="4"/>
      <w:numFmt w:val="bullet"/>
      <w:lvlText w:val="※"/>
      <w:lvlJc w:val="left"/>
      <w:pPr>
        <w:ind w:left="8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9D60A4E"/>
    <w:multiLevelType w:val="hybridMultilevel"/>
    <w:tmpl w:val="B030B8B8"/>
    <w:lvl w:ilvl="0" w:tplc="1506F47A">
      <w:start w:val="1"/>
      <w:numFmt w:val="bullet"/>
      <w:lvlText w:val="※"/>
      <w:lvlJc w:val="left"/>
      <w:pPr>
        <w:ind w:left="8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4FC91D42"/>
    <w:multiLevelType w:val="hybridMultilevel"/>
    <w:tmpl w:val="2F3A313E"/>
    <w:lvl w:ilvl="0" w:tplc="52BC8490">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B7"/>
    <w:rsid w:val="000336EC"/>
    <w:rsid w:val="000338CB"/>
    <w:rsid w:val="00064D5D"/>
    <w:rsid w:val="00210261"/>
    <w:rsid w:val="00215230"/>
    <w:rsid w:val="00381DA2"/>
    <w:rsid w:val="00386E3B"/>
    <w:rsid w:val="00491768"/>
    <w:rsid w:val="004944CF"/>
    <w:rsid w:val="004A413F"/>
    <w:rsid w:val="00595476"/>
    <w:rsid w:val="005F1294"/>
    <w:rsid w:val="00656D8F"/>
    <w:rsid w:val="00707C0B"/>
    <w:rsid w:val="00713418"/>
    <w:rsid w:val="007E13C5"/>
    <w:rsid w:val="008740D6"/>
    <w:rsid w:val="00875B4D"/>
    <w:rsid w:val="00936DA3"/>
    <w:rsid w:val="009A4B97"/>
    <w:rsid w:val="009A5CC3"/>
    <w:rsid w:val="00A216E8"/>
    <w:rsid w:val="00AB50B8"/>
    <w:rsid w:val="00AF1B7D"/>
    <w:rsid w:val="00D300F1"/>
    <w:rsid w:val="00D422EB"/>
    <w:rsid w:val="00D714D4"/>
    <w:rsid w:val="00D85D84"/>
    <w:rsid w:val="00DD5912"/>
    <w:rsid w:val="00DF2D4C"/>
    <w:rsid w:val="00E02BB7"/>
    <w:rsid w:val="00F6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AECF7C-6EC4-4332-8C06-EF6EAB74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476"/>
    <w:pPr>
      <w:ind w:leftChars="400" w:left="840"/>
    </w:pPr>
  </w:style>
  <w:style w:type="paragraph" w:styleId="a4">
    <w:name w:val="Balloon Text"/>
    <w:basedOn w:val="a"/>
    <w:link w:val="a5"/>
    <w:uiPriority w:val="99"/>
    <w:semiHidden/>
    <w:unhideWhenUsed/>
    <w:rsid w:val="00064D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D5D"/>
    <w:rPr>
      <w:rFonts w:asciiTheme="majorHAnsi" w:eastAsiaTheme="majorEastAsia" w:hAnsiTheme="majorHAnsi" w:cstheme="majorBidi"/>
      <w:sz w:val="18"/>
      <w:szCs w:val="18"/>
    </w:rPr>
  </w:style>
  <w:style w:type="paragraph" w:styleId="a6">
    <w:name w:val="header"/>
    <w:basedOn w:val="a"/>
    <w:link w:val="a7"/>
    <w:uiPriority w:val="99"/>
    <w:unhideWhenUsed/>
    <w:rsid w:val="009A5CC3"/>
    <w:pPr>
      <w:tabs>
        <w:tab w:val="center" w:pos="4252"/>
        <w:tab w:val="right" w:pos="8504"/>
      </w:tabs>
      <w:snapToGrid w:val="0"/>
    </w:pPr>
  </w:style>
  <w:style w:type="character" w:customStyle="1" w:styleId="a7">
    <w:name w:val="ヘッダー (文字)"/>
    <w:basedOn w:val="a0"/>
    <w:link w:val="a6"/>
    <w:uiPriority w:val="99"/>
    <w:rsid w:val="009A5CC3"/>
  </w:style>
  <w:style w:type="paragraph" w:styleId="a8">
    <w:name w:val="footer"/>
    <w:basedOn w:val="a"/>
    <w:link w:val="a9"/>
    <w:uiPriority w:val="99"/>
    <w:unhideWhenUsed/>
    <w:rsid w:val="009A5CC3"/>
    <w:pPr>
      <w:tabs>
        <w:tab w:val="center" w:pos="4252"/>
        <w:tab w:val="right" w:pos="8504"/>
      </w:tabs>
      <w:snapToGrid w:val="0"/>
    </w:pPr>
  </w:style>
  <w:style w:type="character" w:customStyle="1" w:styleId="a9">
    <w:name w:val="フッター (文字)"/>
    <w:basedOn w:val="a0"/>
    <w:link w:val="a8"/>
    <w:uiPriority w:val="99"/>
    <w:rsid w:val="009A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cp:lastPrinted>2022-04-07T08:06:00Z</cp:lastPrinted>
  <dcterms:created xsi:type="dcterms:W3CDTF">2022-04-18T02:16:00Z</dcterms:created>
  <dcterms:modified xsi:type="dcterms:W3CDTF">2022-04-18T02:16:00Z</dcterms:modified>
</cp:coreProperties>
</file>